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0" w:firstLineChars="1500"/>
        <w:rPr>
          <w:sz w:val="32"/>
          <w:szCs w:val="32"/>
        </w:rPr>
      </w:pPr>
      <w:r>
        <w:rPr>
          <w:sz w:val="32"/>
          <w:szCs w:val="32"/>
        </w:rPr>
        <w:t>项目编号：</w:t>
      </w:r>
      <w:r>
        <w:rPr>
          <w:rFonts w:hint="eastAsia" w:ascii="仿宋" w:hAnsi="仿宋" w:eastAsia="仿宋"/>
          <w:sz w:val="32"/>
          <w:u w:val="single"/>
        </w:rPr>
        <w:t xml:space="preserve">         </w:t>
      </w:r>
      <w:r>
        <w:rPr>
          <w:rFonts w:ascii="仿宋" w:hAnsi="仿宋" w:eastAsia="仿宋"/>
          <w:sz w:val="32"/>
          <w:u w:val="single"/>
        </w:rPr>
        <w:tab/>
      </w:r>
    </w:p>
    <w:p>
      <w:pPr>
        <w:widowControl/>
        <w:jc w:val="center"/>
        <w:rPr>
          <w:sz w:val="24"/>
        </w:rPr>
      </w:pPr>
    </w:p>
    <w:p>
      <w:pPr>
        <w:widowControl/>
        <w:jc w:val="center"/>
        <w:rPr>
          <w:sz w:val="24"/>
        </w:rPr>
      </w:pPr>
    </w:p>
    <w:p>
      <w:pPr>
        <w:widowControl/>
        <w:jc w:val="center"/>
        <w:rPr>
          <w:kern w:val="0"/>
          <w:sz w:val="24"/>
        </w:rPr>
      </w:pPr>
      <w:r>
        <w:rPr>
          <w:kern w:val="0"/>
          <w:sz w:val="24"/>
        </w:rPr>
        <w:drawing>
          <wp:inline distT="0" distB="0" distL="0" distR="0">
            <wp:extent cx="3571875" cy="9804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黑体"/>
          <w:b/>
          <w:sz w:val="48"/>
          <w:szCs w:val="48"/>
        </w:rPr>
      </w:pPr>
    </w:p>
    <w:p>
      <w:pPr>
        <w:jc w:val="center"/>
        <w:rPr>
          <w:rFonts w:eastAsia="黑体"/>
          <w:b/>
          <w:sz w:val="48"/>
          <w:szCs w:val="48"/>
        </w:rPr>
      </w:pPr>
    </w:p>
    <w:p>
      <w:pPr>
        <w:jc w:val="center"/>
        <w:rPr>
          <w:rFonts w:eastAsia="黑体"/>
          <w:b/>
          <w:bCs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博士研究生创新论坛项目</w:t>
      </w:r>
    </w:p>
    <w:p>
      <w:pPr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申请书</w:t>
      </w:r>
    </w:p>
    <w:p>
      <w:pPr>
        <w:jc w:val="center"/>
        <w:rPr>
          <w:rFonts w:eastAsia="黑体"/>
          <w:b/>
          <w:bCs/>
          <w:sz w:val="48"/>
          <w:szCs w:val="48"/>
        </w:rPr>
      </w:pPr>
    </w:p>
    <w:p>
      <w:pPr>
        <w:rPr>
          <w:sz w:val="36"/>
        </w:rPr>
      </w:pP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eastAsia="仿宋_GB2312"/>
          <w:sz w:val="44"/>
        </w:rPr>
        <w:tab/>
      </w:r>
      <w:r>
        <w:rPr>
          <w:rFonts w:eastAsia="仿宋_GB2312"/>
          <w:sz w:val="44"/>
        </w:rPr>
        <w:tab/>
      </w:r>
      <w:r>
        <w:rPr>
          <w:rFonts w:hint="eastAsia" w:ascii="仿宋" w:hAnsi="仿宋" w:eastAsia="仿宋"/>
          <w:sz w:val="32"/>
        </w:rPr>
        <w:t>项目</w:t>
      </w:r>
      <w:r>
        <w:rPr>
          <w:rFonts w:ascii="仿宋" w:hAnsi="仿宋" w:eastAsia="仿宋"/>
          <w:sz w:val="32"/>
        </w:rPr>
        <w:t>类型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    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ab/>
      </w:r>
      <w:r>
        <w:rPr>
          <w:rFonts w:ascii="仿宋" w:hAnsi="仿宋" w:eastAsia="仿宋"/>
          <w:sz w:val="44"/>
        </w:rPr>
        <w:tab/>
      </w:r>
      <w:r>
        <w:rPr>
          <w:rFonts w:hint="eastAsia" w:ascii="仿宋" w:hAnsi="仿宋" w:eastAsia="仿宋"/>
          <w:sz w:val="32"/>
        </w:rPr>
        <w:t>项目名称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ab/>
      </w:r>
      <w:r>
        <w:rPr>
          <w:rFonts w:ascii="仿宋" w:hAnsi="仿宋" w:eastAsia="仿宋"/>
          <w:sz w:val="32"/>
        </w:rPr>
        <w:tab/>
      </w:r>
      <w:r>
        <w:rPr>
          <w:rFonts w:ascii="仿宋" w:hAnsi="仿宋" w:eastAsia="仿宋"/>
          <w:sz w:val="32"/>
        </w:rPr>
        <w:t>所在</w:t>
      </w:r>
      <w:r>
        <w:rPr>
          <w:rFonts w:hint="eastAsia" w:ascii="仿宋" w:hAnsi="仿宋" w:eastAsia="仿宋"/>
          <w:sz w:val="32"/>
        </w:rPr>
        <w:t>单位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ab/>
      </w:r>
      <w:r>
        <w:rPr>
          <w:rFonts w:ascii="仿宋" w:hAnsi="仿宋" w:eastAsia="仿宋"/>
          <w:sz w:val="44"/>
        </w:rPr>
        <w:tab/>
      </w:r>
      <w:r>
        <w:rPr>
          <w:rFonts w:hint="eastAsia" w:ascii="仿宋" w:hAnsi="仿宋" w:eastAsia="仿宋"/>
          <w:spacing w:val="80"/>
          <w:kern w:val="0"/>
          <w:sz w:val="32"/>
          <w:fitText w:val="1280" w:id="0"/>
        </w:rPr>
        <w:t>负责</w:t>
      </w:r>
      <w:r>
        <w:rPr>
          <w:rFonts w:hint="eastAsia" w:ascii="仿宋" w:hAnsi="仿宋" w:eastAsia="仿宋"/>
          <w:kern w:val="0"/>
          <w:sz w:val="32"/>
          <w:fitText w:val="1280" w:id="0"/>
        </w:rPr>
        <w:t>人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ab/>
      </w:r>
      <w:r>
        <w:rPr>
          <w:rFonts w:ascii="仿宋" w:hAnsi="仿宋" w:eastAsia="仿宋"/>
          <w:sz w:val="32"/>
        </w:rPr>
        <w:tab/>
      </w:r>
      <w:r>
        <w:rPr>
          <w:rFonts w:hint="eastAsia" w:ascii="仿宋" w:hAnsi="仿宋" w:eastAsia="仿宋"/>
          <w:spacing w:val="80"/>
          <w:kern w:val="0"/>
          <w:sz w:val="32"/>
          <w:fitText w:val="1280" w:id="1"/>
        </w:rPr>
        <w:t>联系</w:t>
      </w:r>
      <w:r>
        <w:rPr>
          <w:rFonts w:hint="eastAsia" w:ascii="仿宋" w:hAnsi="仿宋" w:eastAsia="仿宋"/>
          <w:kern w:val="0"/>
          <w:sz w:val="32"/>
          <w:fitText w:val="1280" w:id="1"/>
        </w:rPr>
        <w:t>人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ab/>
      </w:r>
      <w:r>
        <w:rPr>
          <w:rFonts w:ascii="仿宋" w:hAnsi="仿宋" w:eastAsia="仿宋"/>
          <w:sz w:val="32"/>
        </w:rPr>
        <w:tab/>
      </w:r>
      <w:r>
        <w:rPr>
          <w:rFonts w:hint="eastAsia" w:ascii="仿宋" w:hAnsi="仿宋" w:eastAsia="仿宋"/>
          <w:sz w:val="32"/>
        </w:rPr>
        <w:t>联系电话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</w:p>
    <w:p>
      <w:pPr>
        <w:spacing w:before="156" w:beforeLines="50" w:after="156" w:afterLines="50"/>
        <w:rPr>
          <w:rFonts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 xml:space="preserve">     联系邮箱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u w:val="single"/>
        </w:rPr>
        <w:t xml:space="preserve">   </w:t>
      </w:r>
    </w:p>
    <w:p>
      <w:pPr>
        <w:widowControl/>
        <w:rPr>
          <w:rFonts w:eastAsia="黑体"/>
          <w:b/>
          <w:kern w:val="0"/>
          <w:sz w:val="30"/>
          <w:szCs w:val="30"/>
        </w:rPr>
      </w:pPr>
      <w:r>
        <w:rPr>
          <w:rFonts w:hint="eastAsia" w:ascii="仿宋" w:hAnsi="仿宋" w:eastAsia="仿宋"/>
          <w:sz w:val="32"/>
        </w:rPr>
        <w:t xml:space="preserve">     填表时间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           </w:t>
      </w:r>
      <w:r>
        <w:rPr>
          <w:rFonts w:ascii="仿宋" w:hAnsi="仿宋" w:eastAsia="仿宋"/>
          <w:sz w:val="32"/>
          <w:u w:val="single"/>
        </w:rPr>
        <w:tab/>
      </w:r>
      <w:r>
        <w:rPr>
          <w:rFonts w:ascii="仿宋" w:hAnsi="仿宋" w:eastAsia="仿宋"/>
          <w:sz w:val="32"/>
          <w:u w:val="single"/>
        </w:rPr>
        <w:tab/>
      </w:r>
      <w:r>
        <w:rPr>
          <w:rFonts w:hint="eastAsia" w:ascii="仿宋" w:hAnsi="仿宋" w:eastAsia="仿宋"/>
          <w:sz w:val="32"/>
          <w:u w:val="single"/>
        </w:rPr>
        <w:t xml:space="preserve">    </w:t>
      </w:r>
    </w:p>
    <w:p>
      <w:pPr>
        <w:widowControl/>
        <w:jc w:val="center"/>
        <w:rPr>
          <w:rFonts w:eastAsia="仿宋_GB2312"/>
          <w:b/>
          <w:kern w:val="0"/>
          <w:sz w:val="30"/>
          <w:szCs w:val="30"/>
        </w:rPr>
      </w:pPr>
      <w:r>
        <w:rPr>
          <w:rFonts w:eastAsia="仿宋_GB2312"/>
          <w:b/>
          <w:kern w:val="0"/>
          <w:sz w:val="30"/>
          <w:szCs w:val="30"/>
        </w:rPr>
        <w:t>西南财经大学研究生院  制</w:t>
      </w:r>
    </w:p>
    <w:p>
      <w:pPr>
        <w:spacing w:line="380" w:lineRule="exact"/>
        <w:rPr>
          <w:rFonts w:ascii="宋体" w:hAnsi="宋体"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88"/>
        <w:gridCol w:w="105"/>
        <w:gridCol w:w="1842"/>
        <w:gridCol w:w="1158"/>
        <w:gridCol w:w="543"/>
        <w:gridCol w:w="1701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学科领域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预计举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办时间</w:t>
            </w:r>
          </w:p>
        </w:tc>
        <w:tc>
          <w:tcPr>
            <w:tcW w:w="453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天/次数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举办地点</w:t>
            </w:r>
          </w:p>
        </w:tc>
        <w:tc>
          <w:tcPr>
            <w:tcW w:w="453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预计参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加人数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参与人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学科领域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学院/中心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42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42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242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8522" w:type="dxa"/>
            <w:gridSpan w:val="8"/>
            <w:vAlign w:val="center"/>
          </w:tcPr>
          <w:p>
            <w:pPr>
              <w:spacing w:before="156" w:beforeLines="50" w:line="440" w:lineRule="exac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申报目的与承办条件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：</w:t>
            </w:r>
          </w:p>
          <w:p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（项目的选题、项目目承办条件等简述）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0" w:hRule="atLeast"/>
        </w:trPr>
        <w:tc>
          <w:tcPr>
            <w:tcW w:w="8522" w:type="dxa"/>
            <w:gridSpan w:val="8"/>
            <w:vAlign w:val="center"/>
          </w:tcPr>
          <w:p>
            <w:pPr>
              <w:spacing w:before="156" w:beforeLines="50" w:line="44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具体组织方案</w:t>
            </w:r>
            <w:r>
              <w:rPr>
                <w:rFonts w:hint="eastAsia" w:ascii="宋体" w:hAnsi="宋体"/>
                <w:b/>
                <w:szCs w:val="21"/>
              </w:rPr>
              <w:t>（可续页）</w:t>
            </w:r>
            <w:r>
              <w:rPr>
                <w:rFonts w:hint="eastAsia" w:ascii="宋体" w:hAnsi="宋体"/>
                <w:b/>
                <w:sz w:val="24"/>
              </w:rPr>
              <w:t>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</w:rPr>
              <w:t>（包括项目工作程序、规模、日程计划安排、学术活动形式等）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8522" w:type="dxa"/>
            <w:gridSpan w:val="8"/>
            <w:vAlign w:val="center"/>
          </w:tcPr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拟邀请参会高校名单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是否提供免费名额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30" w:type="dxa"/>
            <w:gridSpan w:val="2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3287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0" w:hRule="atLeast"/>
        </w:trPr>
        <w:tc>
          <w:tcPr>
            <w:tcW w:w="8522" w:type="dxa"/>
            <w:gridSpan w:val="8"/>
          </w:tcPr>
          <w:p>
            <w:pPr>
              <w:spacing w:before="156" w:beforeLines="50" w:line="440" w:lineRule="exact"/>
              <w:rPr>
                <w:rFonts w:ascii="黑体" w:eastAsia="黑体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sz w:val="24"/>
              </w:rPr>
              <w:t>所在单位意见：</w:t>
            </w: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所在单位负责人（签字）：</w:t>
            </w:r>
          </w:p>
          <w:p>
            <w:pPr>
              <w:spacing w:line="440" w:lineRule="exact"/>
              <w:ind w:firstLine="4320" w:firstLineChars="180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（单位盖章）</w:t>
            </w:r>
          </w:p>
          <w:p>
            <w:pPr>
              <w:wordWrap w:val="0"/>
              <w:spacing w:line="440" w:lineRule="exact"/>
              <w:jc w:val="righ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年　　月　　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1" w:hRule="atLeast"/>
        </w:trPr>
        <w:tc>
          <w:tcPr>
            <w:tcW w:w="8522" w:type="dxa"/>
            <w:gridSpan w:val="8"/>
          </w:tcPr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所在单位分管书记意见</w:t>
            </w: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所在单位分管书记（签字）：</w:t>
            </w:r>
          </w:p>
          <w:p>
            <w:pPr>
              <w:wordWrap w:val="0"/>
              <w:spacing w:line="440" w:lineRule="exact"/>
              <w:jc w:val="righ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年　　月　　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8"/>
          </w:tcPr>
          <w:p>
            <w:pPr>
              <w:spacing w:before="156" w:beforeLines="50"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合作（协办）单位意见：</w:t>
            </w: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合作单位负责人（签字）：</w:t>
            </w: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　　　　　　　　　　　　　   　　     （单位盖章）</w:t>
            </w:r>
          </w:p>
          <w:p>
            <w:pPr>
              <w:wordWrap w:val="0"/>
              <w:spacing w:line="440" w:lineRule="exact"/>
              <w:jc w:val="righ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年　　月　　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研究生院意见：</w:t>
            </w: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签字：</w:t>
            </w: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　　　　　　　　　　　　　　　　     （单位盖章）</w:t>
            </w:r>
          </w:p>
          <w:p>
            <w:pPr>
              <w:wordWrap w:val="0"/>
              <w:spacing w:line="440" w:lineRule="exact"/>
              <w:jc w:val="righ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年　　月　　日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1532"/>
    <w:rsid w:val="00000542"/>
    <w:rsid w:val="000214A6"/>
    <w:rsid w:val="000974F7"/>
    <w:rsid w:val="000B05F8"/>
    <w:rsid w:val="0016662B"/>
    <w:rsid w:val="00264941"/>
    <w:rsid w:val="002905F6"/>
    <w:rsid w:val="0036152F"/>
    <w:rsid w:val="00395951"/>
    <w:rsid w:val="0041157B"/>
    <w:rsid w:val="00433F85"/>
    <w:rsid w:val="00663972"/>
    <w:rsid w:val="006D0940"/>
    <w:rsid w:val="006F3AE9"/>
    <w:rsid w:val="00733B37"/>
    <w:rsid w:val="00735A07"/>
    <w:rsid w:val="008478A3"/>
    <w:rsid w:val="00937A83"/>
    <w:rsid w:val="009B47B6"/>
    <w:rsid w:val="00A354F1"/>
    <w:rsid w:val="00A51532"/>
    <w:rsid w:val="00A97B56"/>
    <w:rsid w:val="00AD1FA4"/>
    <w:rsid w:val="00B605D5"/>
    <w:rsid w:val="00BE524F"/>
    <w:rsid w:val="00C113C3"/>
    <w:rsid w:val="00C221E6"/>
    <w:rsid w:val="00C2335E"/>
    <w:rsid w:val="00C6262D"/>
    <w:rsid w:val="00D16CCC"/>
    <w:rsid w:val="00EA5719"/>
    <w:rsid w:val="00F973A4"/>
    <w:rsid w:val="00FC784C"/>
    <w:rsid w:val="00FF5BA3"/>
    <w:rsid w:val="6B80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5DFCE7-3C8D-47A2-90C0-5DA527F225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</Words>
  <Characters>710</Characters>
  <Lines>5</Lines>
  <Paragraphs>1</Paragraphs>
  <TotalTime>95</TotalTime>
  <ScaleCrop>false</ScaleCrop>
  <LinksUpToDate>false</LinksUpToDate>
  <CharactersWithSpaces>833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2016-05-04T02:33:00Z</dcterms:created>
  <dc:creator>sxj</dc:creator>
  <cp:lastModifiedBy>Yantao</cp:lastModifiedBy>
  <dcterms:modified xsi:type="dcterms:W3CDTF">2019-12-02T02:14:00Z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